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DB17B" w14:textId="77777777" w:rsidR="00A52B8A" w:rsidRDefault="00A52B8A" w:rsidP="00A52B8A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>
        <w:rPr>
          <w:sz w:val="36"/>
          <w:szCs w:val="36"/>
        </w:rPr>
        <w:t xml:space="preserve"> U.O. </w:t>
      </w:r>
      <w:r w:rsidR="00393AFA">
        <w:rPr>
          <w:sz w:val="36"/>
          <w:szCs w:val="36"/>
        </w:rPr>
        <w:t>PONTE DI LEGNO</w:t>
      </w:r>
    </w:p>
    <w:p w14:paraId="650E63C5" w14:textId="77777777" w:rsidR="00A52B8A" w:rsidRPr="005E66A2" w:rsidRDefault="00A52B8A" w:rsidP="005E66A2">
      <w:pPr>
        <w:spacing w:after="60"/>
        <w:jc w:val="center"/>
        <w:rPr>
          <w:rFonts w:ascii="Calibri" w:hAnsi="Calibri" w:cs="Arial"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</w:t>
      </w:r>
      <w:r>
        <w:rPr>
          <w:rFonts w:ascii="Calibri" w:hAnsi="Calibri" w:cs="Arial"/>
          <w:b/>
          <w:i/>
          <w:sz w:val="22"/>
        </w:rPr>
        <w:t>tratto di Manutenzione</w:t>
      </w:r>
      <w:r w:rsidR="005E66A2">
        <w:rPr>
          <w:rFonts w:ascii="Calibri" w:hAnsi="Calibri" w:cs="Arial"/>
          <w:b/>
          <w:i/>
          <w:sz w:val="22"/>
        </w:rPr>
        <w:t xml:space="preserve"> degli impianti</w:t>
      </w:r>
      <w:r w:rsidRPr="00A3499D">
        <w:rPr>
          <w:rFonts w:ascii="Calibri" w:hAnsi="Calibri" w:cs="Arial"/>
          <w:b/>
          <w:i/>
          <w:sz w:val="22"/>
        </w:rPr>
        <w:t xml:space="preserve"> </w:t>
      </w:r>
      <w:r w:rsidR="005E66A2">
        <w:rPr>
          <w:rFonts w:ascii="Calibri" w:hAnsi="Calibri" w:cs="Arial"/>
          <w:b/>
          <w:i/>
          <w:sz w:val="22"/>
        </w:rPr>
        <w:t>elevatori siti</w:t>
      </w:r>
      <w:r>
        <w:rPr>
          <w:rFonts w:ascii="Calibri" w:hAnsi="Calibri" w:cs="Arial"/>
          <w:b/>
          <w:i/>
          <w:sz w:val="22"/>
        </w:rPr>
        <w:t xml:space="preserve"> </w:t>
      </w:r>
      <w:r w:rsidRPr="00A3499D">
        <w:rPr>
          <w:rFonts w:ascii="Calibri" w:hAnsi="Calibri" w:cs="Arial"/>
          <w:b/>
          <w:i/>
          <w:sz w:val="22"/>
        </w:rPr>
        <w:t>nello stabile di</w:t>
      </w:r>
      <w:r w:rsidRPr="00A3499D">
        <w:rPr>
          <w:rFonts w:ascii="Calibri" w:hAnsi="Calibri" w:cs="Arial"/>
          <w:sz w:val="22"/>
        </w:rPr>
        <w:t xml:space="preserve"> </w:t>
      </w:r>
      <w:r w:rsidR="00393AFA">
        <w:rPr>
          <w:rFonts w:ascii="Calibri" w:hAnsi="Calibri" w:cs="Arial"/>
          <w:b/>
          <w:i/>
          <w:sz w:val="22"/>
        </w:rPr>
        <w:t>Ponte di Legno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6DC7AA12" w14:textId="77777777" w:rsidTr="005D0F0D">
        <w:tc>
          <w:tcPr>
            <w:tcW w:w="492" w:type="dxa"/>
          </w:tcPr>
          <w:p w14:paraId="74165D39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190339B0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2BC8D0A8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51F98DF4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393AFA" w:rsidRPr="005D0F0D" w14:paraId="4573828B" w14:textId="77777777" w:rsidTr="005D0F0D">
        <w:tc>
          <w:tcPr>
            <w:tcW w:w="492" w:type="dxa"/>
          </w:tcPr>
          <w:p w14:paraId="1FD46BFA" w14:textId="77777777" w:rsidR="00393AFA" w:rsidRPr="007940D2" w:rsidRDefault="00393AFA" w:rsidP="00393AF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A.1</w:t>
            </w:r>
          </w:p>
        </w:tc>
        <w:tc>
          <w:tcPr>
            <w:tcW w:w="6460" w:type="dxa"/>
          </w:tcPr>
          <w:p w14:paraId="333F1DFA" w14:textId="77777777" w:rsidR="00393AFA" w:rsidRPr="00393AFA" w:rsidRDefault="00393AFA" w:rsidP="00393AFA">
            <w:pPr>
              <w:rPr>
                <w:rFonts w:asciiTheme="minorHAnsi" w:hAnsiTheme="minorHAnsi"/>
                <w:sz w:val="22"/>
                <w:szCs w:val="22"/>
              </w:rPr>
            </w:pPr>
            <w:r w:rsidRPr="00393AFA">
              <w:rPr>
                <w:rFonts w:asciiTheme="minorHAnsi" w:hAnsiTheme="minorHAnsi"/>
                <w:sz w:val="22"/>
                <w:szCs w:val="22"/>
              </w:rPr>
              <w:t>Canone annuale di manutenzione ordinaria Impianto Elevatore n. 4</w:t>
            </w:r>
          </w:p>
          <w:p w14:paraId="176DD697" w14:textId="77777777" w:rsidR="00393AFA" w:rsidRPr="00393AFA" w:rsidRDefault="00393AFA" w:rsidP="00393AFA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393AFA">
              <w:rPr>
                <w:rFonts w:asciiTheme="minorHAnsi" w:hAnsiTheme="minorHAnsi"/>
                <w:i/>
                <w:sz w:val="22"/>
                <w:szCs w:val="22"/>
              </w:rPr>
              <w:t>(come da allegato tecnico)</w:t>
            </w:r>
          </w:p>
          <w:p w14:paraId="6BCE1F5E" w14:textId="77777777" w:rsidR="00393AFA" w:rsidRPr="00393AFA" w:rsidRDefault="00393AFA" w:rsidP="00393AFA">
            <w:pPr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5D96420C" w14:textId="77777777" w:rsidR="00393AFA" w:rsidRPr="005D0F0D" w:rsidRDefault="00393AFA" w:rsidP="00393AFA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870AB96" w14:textId="77777777" w:rsidR="00393AFA" w:rsidRPr="005D0F0D" w:rsidRDefault="00393AFA" w:rsidP="00393AFA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393AFA" w:rsidRPr="005D0F0D" w14:paraId="026BBAE8" w14:textId="77777777" w:rsidTr="005D0F0D">
        <w:tc>
          <w:tcPr>
            <w:tcW w:w="492" w:type="dxa"/>
          </w:tcPr>
          <w:p w14:paraId="7B63DB4B" w14:textId="77777777" w:rsidR="00393AFA" w:rsidRPr="007940D2" w:rsidRDefault="00393AFA" w:rsidP="00393AF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A.2</w:t>
            </w:r>
          </w:p>
        </w:tc>
        <w:tc>
          <w:tcPr>
            <w:tcW w:w="6460" w:type="dxa"/>
          </w:tcPr>
          <w:p w14:paraId="40E0D36B" w14:textId="77777777" w:rsidR="00393AFA" w:rsidRPr="00393AFA" w:rsidRDefault="00393AFA" w:rsidP="00393AFA">
            <w:pPr>
              <w:rPr>
                <w:rFonts w:asciiTheme="minorHAnsi" w:hAnsiTheme="minorHAnsi"/>
                <w:sz w:val="22"/>
                <w:szCs w:val="22"/>
              </w:rPr>
            </w:pPr>
            <w:r w:rsidRPr="00393AFA">
              <w:rPr>
                <w:rFonts w:asciiTheme="minorHAnsi" w:hAnsiTheme="minorHAnsi"/>
                <w:sz w:val="22"/>
                <w:szCs w:val="22"/>
              </w:rPr>
              <w:t>Canone annuale di manutenzione ordinaria Impianto Elevatore n. 5</w:t>
            </w:r>
          </w:p>
          <w:p w14:paraId="0C1B7D6D" w14:textId="77777777" w:rsidR="00393AFA" w:rsidRPr="00393AFA" w:rsidRDefault="00393AFA" w:rsidP="00393AFA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393AFA">
              <w:rPr>
                <w:rFonts w:asciiTheme="minorHAnsi" w:hAnsiTheme="minorHAnsi"/>
                <w:i/>
                <w:sz w:val="22"/>
                <w:szCs w:val="22"/>
              </w:rPr>
              <w:t>(come da allegato tecnico)</w:t>
            </w:r>
          </w:p>
          <w:p w14:paraId="15A77200" w14:textId="77777777" w:rsidR="00393AFA" w:rsidRPr="00393AFA" w:rsidRDefault="00393AFA" w:rsidP="00393AFA">
            <w:pPr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53CD34B4" w14:textId="77777777" w:rsidR="00393AFA" w:rsidRPr="005D0F0D" w:rsidRDefault="00393AFA" w:rsidP="00393AFA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393AFA" w:rsidRPr="005D0F0D" w14:paraId="29A82308" w14:textId="77777777" w:rsidTr="005D0F0D">
        <w:tc>
          <w:tcPr>
            <w:tcW w:w="492" w:type="dxa"/>
          </w:tcPr>
          <w:p w14:paraId="79EDFDC4" w14:textId="77777777" w:rsidR="00393AFA" w:rsidRDefault="00393AFA" w:rsidP="00393AFA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A.3</w:t>
            </w:r>
          </w:p>
        </w:tc>
        <w:tc>
          <w:tcPr>
            <w:tcW w:w="6460" w:type="dxa"/>
          </w:tcPr>
          <w:p w14:paraId="3A2D3DD8" w14:textId="77777777" w:rsidR="00393AFA" w:rsidRPr="00393AFA" w:rsidRDefault="00393AFA" w:rsidP="00393AFA">
            <w:pPr>
              <w:rPr>
                <w:rFonts w:asciiTheme="minorHAnsi" w:hAnsiTheme="minorHAnsi"/>
                <w:sz w:val="22"/>
                <w:szCs w:val="22"/>
              </w:rPr>
            </w:pPr>
            <w:r w:rsidRPr="00393AFA">
              <w:rPr>
                <w:rFonts w:asciiTheme="minorHAnsi" w:hAnsiTheme="minorHAnsi"/>
                <w:sz w:val="22"/>
                <w:szCs w:val="22"/>
              </w:rPr>
              <w:t>Canone annuale di manutenzione ordinaria Impianto Elevatore n. 6</w:t>
            </w:r>
          </w:p>
          <w:p w14:paraId="74AA58C3" w14:textId="77777777" w:rsidR="00393AFA" w:rsidRPr="00393AFA" w:rsidRDefault="00393AFA" w:rsidP="00393AFA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393AFA">
              <w:rPr>
                <w:rFonts w:asciiTheme="minorHAnsi" w:hAnsiTheme="minorHAnsi"/>
                <w:i/>
                <w:sz w:val="22"/>
                <w:szCs w:val="22"/>
              </w:rPr>
              <w:t>(come da allegato tecnico)</w:t>
            </w:r>
          </w:p>
          <w:p w14:paraId="461C341D" w14:textId="77777777" w:rsidR="00393AFA" w:rsidRPr="00393AFA" w:rsidRDefault="00393AFA" w:rsidP="00393AF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680" w:type="dxa"/>
          </w:tcPr>
          <w:p w14:paraId="43081F5E" w14:textId="77777777" w:rsidR="00393AFA" w:rsidRDefault="00393AFA" w:rsidP="00393AFA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617688BA" w14:textId="77777777" w:rsidTr="005D0F0D">
        <w:trPr>
          <w:trHeight w:val="454"/>
        </w:trPr>
        <w:tc>
          <w:tcPr>
            <w:tcW w:w="492" w:type="dxa"/>
          </w:tcPr>
          <w:p w14:paraId="3254A121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73B643CE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3254275A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2A22F1F9" w14:textId="77777777" w:rsidTr="005D0F0D">
        <w:trPr>
          <w:trHeight w:val="454"/>
        </w:trPr>
        <w:tc>
          <w:tcPr>
            <w:tcW w:w="492" w:type="dxa"/>
          </w:tcPr>
          <w:p w14:paraId="1B682A07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06211BF3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3F39DEBE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7955002C" w14:textId="77777777" w:rsidTr="005D0F0D">
        <w:trPr>
          <w:trHeight w:val="454"/>
        </w:trPr>
        <w:tc>
          <w:tcPr>
            <w:tcW w:w="492" w:type="dxa"/>
          </w:tcPr>
          <w:p w14:paraId="19A993DC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199A0D74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4602ED43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E66A2" w:rsidRPr="005D0F0D" w14:paraId="5ECCD7C4" w14:textId="77777777" w:rsidTr="00794CF5">
        <w:trPr>
          <w:trHeight w:val="454"/>
        </w:trPr>
        <w:tc>
          <w:tcPr>
            <w:tcW w:w="10632" w:type="dxa"/>
            <w:gridSpan w:val="3"/>
          </w:tcPr>
          <w:p w14:paraId="4CF49A36" w14:textId="77777777" w:rsidR="005E66A2" w:rsidRDefault="005E66A2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0C3DB687" w14:textId="77777777" w:rsidTr="005D0F0D">
        <w:trPr>
          <w:trHeight w:val="454"/>
        </w:trPr>
        <w:tc>
          <w:tcPr>
            <w:tcW w:w="492" w:type="dxa"/>
          </w:tcPr>
          <w:p w14:paraId="737E6559" w14:textId="77777777" w:rsidR="005D0F0D" w:rsidRPr="007940D2" w:rsidRDefault="005D0F0D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5302FDCB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34CF3554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1B47C374" w14:textId="77777777" w:rsidTr="005E66A2">
        <w:trPr>
          <w:trHeight w:val="454"/>
        </w:trPr>
        <w:tc>
          <w:tcPr>
            <w:tcW w:w="492" w:type="dxa"/>
          </w:tcPr>
          <w:p w14:paraId="369018CF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511486C7" w14:textId="1D1A7E4C" w:rsidR="00A52B8A" w:rsidRPr="005D0F0D" w:rsidRDefault="00DE3E9A" w:rsidP="005E66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FF5B69" w:rsidRPr="00FF5B6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1B83685F" w14:textId="4B157DC8" w:rsidR="00A52B8A" w:rsidRPr="005D0F0D" w:rsidRDefault="001C3939" w:rsidP="00DE3E9A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€ 427,28</w:t>
            </w:r>
          </w:p>
        </w:tc>
      </w:tr>
      <w:tr w:rsidR="00A52B8A" w:rsidRPr="005D0F0D" w14:paraId="5D2967A8" w14:textId="77777777" w:rsidTr="005D0F0D">
        <w:trPr>
          <w:trHeight w:val="454"/>
        </w:trPr>
        <w:tc>
          <w:tcPr>
            <w:tcW w:w="492" w:type="dxa"/>
          </w:tcPr>
          <w:p w14:paraId="2B2202CC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52D214CA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60746A90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6D2906B4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9F312E9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187A9145" w14:textId="77777777" w:rsidR="00A52B8A" w:rsidRDefault="00A52B8A" w:rsidP="00A52B8A">
      <w:pPr>
        <w:tabs>
          <w:tab w:val="left" w:pos="990"/>
        </w:tabs>
      </w:pPr>
    </w:p>
    <w:p w14:paraId="3123B37F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41A9E827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7648A640" w14:textId="77777777" w:rsidTr="00495A02">
        <w:trPr>
          <w:trHeight w:val="189"/>
          <w:jc w:val="center"/>
        </w:trPr>
        <w:tc>
          <w:tcPr>
            <w:tcW w:w="3309" w:type="pct"/>
          </w:tcPr>
          <w:p w14:paraId="2E3BF1EB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4CBC7E5D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1AB3A6F7" w14:textId="77777777" w:rsidTr="00495A02">
        <w:trPr>
          <w:trHeight w:val="189"/>
          <w:jc w:val="center"/>
        </w:trPr>
        <w:tc>
          <w:tcPr>
            <w:tcW w:w="3309" w:type="pct"/>
          </w:tcPr>
          <w:p w14:paraId="5C1ED7BD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26475C7B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1126ED97" w14:textId="77777777" w:rsidTr="00495A02">
        <w:trPr>
          <w:trHeight w:val="462"/>
          <w:jc w:val="center"/>
        </w:trPr>
        <w:tc>
          <w:tcPr>
            <w:tcW w:w="3309" w:type="pct"/>
          </w:tcPr>
          <w:p w14:paraId="791901C2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4F6559E0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7E35BD83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6EB4544E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17132F25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56046D3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02DDC6F9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328C95E9" w14:textId="77777777" w:rsidTr="00495A02">
        <w:trPr>
          <w:trHeight w:val="95"/>
          <w:jc w:val="center"/>
        </w:trPr>
        <w:tc>
          <w:tcPr>
            <w:tcW w:w="3309" w:type="pct"/>
          </w:tcPr>
          <w:p w14:paraId="1D757700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3E630DDF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7917F9CD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27D72CDA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</w:tcPr>
          <w:p w14:paraId="04E078F2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565FD5BF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3597F2E1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214D6A32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31EFCC71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5782E171" w14:textId="77777777" w:rsidR="00D92E92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lastRenderedPageBreak/>
        <w:t>Data:</w:t>
      </w:r>
      <w:r w:rsidRPr="00B535D6">
        <w:t xml:space="preserve"> </w:t>
      </w:r>
    </w:p>
    <w:sectPr w:rsidR="00D92E92" w:rsidRPr="005D0F0D" w:rsidSect="00A52B8A">
      <w:headerReference w:type="default" r:id="rId8"/>
      <w:footerReference w:type="default" r:id="rId9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241D7" w14:textId="77777777" w:rsidR="002165A5" w:rsidRDefault="002165A5">
      <w:r>
        <w:separator/>
      </w:r>
    </w:p>
  </w:endnote>
  <w:endnote w:type="continuationSeparator" w:id="0">
    <w:p w14:paraId="133788BE" w14:textId="77777777" w:rsidR="002165A5" w:rsidRDefault="0021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288D9" w14:textId="77777777" w:rsidR="00D92E92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2F405126" wp14:editId="5175E99F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B37C1" w14:textId="77777777" w:rsidR="002165A5" w:rsidRDefault="002165A5">
      <w:r>
        <w:separator/>
      </w:r>
    </w:p>
  </w:footnote>
  <w:footnote w:type="continuationSeparator" w:id="0">
    <w:p w14:paraId="24790B7F" w14:textId="77777777" w:rsidR="002165A5" w:rsidRDefault="00216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D4F15" w14:textId="6A8DE4CD" w:rsidR="00D92E92" w:rsidRDefault="00FF5B69" w:rsidP="00580CF9">
    <w:pPr>
      <w:pStyle w:val="Intestazione"/>
      <w:jc w:val="center"/>
    </w:pPr>
    <w:r>
      <w:rPr>
        <w:noProof/>
      </w:rPr>
      <w:drawing>
        <wp:inline distT="0" distB="0" distL="0" distR="0" wp14:anchorId="608F8149" wp14:editId="7C5FAE2C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958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167E4B"/>
    <w:rsid w:val="001C3939"/>
    <w:rsid w:val="002165A5"/>
    <w:rsid w:val="00393AFA"/>
    <w:rsid w:val="005D0F0D"/>
    <w:rsid w:val="005E66A2"/>
    <w:rsid w:val="00715547"/>
    <w:rsid w:val="007412E8"/>
    <w:rsid w:val="007E4A5D"/>
    <w:rsid w:val="008072E7"/>
    <w:rsid w:val="00A52B8A"/>
    <w:rsid w:val="00B429C9"/>
    <w:rsid w:val="00D92E92"/>
    <w:rsid w:val="00DE3E9A"/>
    <w:rsid w:val="00DE443D"/>
    <w:rsid w:val="00E712DF"/>
    <w:rsid w:val="00FF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A84F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B5D597-BFAC-4319-B49D-1AFC250D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10</cp:revision>
  <dcterms:created xsi:type="dcterms:W3CDTF">2020-03-11T11:10:00Z</dcterms:created>
  <dcterms:modified xsi:type="dcterms:W3CDTF">2026-05-11T11:08:00Z</dcterms:modified>
</cp:coreProperties>
</file>